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E1C" w:rsidRDefault="008D2E1C" w:rsidP="008D2E1C">
      <w:pPr>
        <w:spacing w:line="360" w:lineRule="auto"/>
        <w:jc w:val="center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 w:hint="cs"/>
          <w:color w:val="0D0D0D" w:themeColor="text1" w:themeTint="F2"/>
          <w:sz w:val="40"/>
          <w:szCs w:val="40"/>
          <w:rtl/>
        </w:rPr>
        <w:t>خطبة أبي بكر الصديق رضي الله عنه حين تولى الخلافة</w:t>
      </w:r>
    </w:p>
    <w:p w:rsidR="00FC3AC5" w:rsidRPr="00A45EB2" w:rsidRDefault="00FC3AC5" w:rsidP="008D2E1C">
      <w:pPr>
        <w:spacing w:line="360" w:lineRule="auto"/>
        <w:jc w:val="center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>
        <w:rPr>
          <w:rFonts w:ascii="Arabic Typesetting" w:hAnsi="Arabic Typesetting" w:cs="Arabic Typesetting" w:hint="cs"/>
          <w:color w:val="0D0D0D" w:themeColor="text1" w:themeTint="F2"/>
          <w:sz w:val="40"/>
          <w:szCs w:val="40"/>
          <w:rtl/>
        </w:rPr>
        <w:t>للتحليل والدراسة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يا أيها الناس إِني قد وُلِّيت عليكم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ولست بخيركـم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فإن أحسنت فأعينوني</w:t>
      </w:r>
    </w:p>
    <w:p w:rsidR="008D2E1C" w:rsidRPr="00A45EB2" w:rsidRDefault="008D2E1C" w:rsidP="00A45EB2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وإن أسأت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</w:rPr>
        <w:t xml:space="preserve"> 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فقْوِّمُوني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الصدق أمانة</w:t>
      </w:r>
      <w:r w:rsidR="00A45EB2" w:rsidRPr="00A45EB2">
        <w:rPr>
          <w:rFonts w:ascii="Arabic Typesetting" w:hAnsi="Arabic Typesetting" w:cs="Arabic Typesetting" w:hint="cs"/>
          <w:color w:val="0D0D0D" w:themeColor="text1" w:themeTint="F2"/>
          <w:sz w:val="40"/>
          <w:szCs w:val="40"/>
          <w:rtl/>
        </w:rPr>
        <w:t>،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 xml:space="preserve"> والكذب خيانة 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والضعيف فيكم قوى عنـدي حتى ارجـع عليه حقه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</w:rPr>
        <w:t xml:space="preserve"> 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إن شاء اللّه،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والقوي فيكـم ضعيف حتى آخذ الحق منه إن شاء اللّه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لا يدع قوم الجهاد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</w:rPr>
        <w:t xml:space="preserve"> 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في سبيل اللّه إلا خذلهم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ولا تشيع الفـاحشة في قوم إلا عمهم اللّه بالبلاء.</w:t>
      </w:r>
    </w:p>
    <w:p w:rsidR="008D2E1C" w:rsidRPr="00A45EB2" w:rsidRDefault="008D2E1C" w:rsidP="008D2E1C">
      <w:pPr>
        <w:pStyle w:val="ListParagraph"/>
        <w:numPr>
          <w:ilvl w:val="0"/>
          <w:numId w:val="1"/>
        </w:numPr>
        <w:spacing w:line="360" w:lineRule="auto"/>
        <w:ind w:left="714" w:hanging="357"/>
        <w:rPr>
          <w:rFonts w:ascii="Arabic Typesetting" w:hAnsi="Arabic Typesetting" w:cs="Arabic Typesetting"/>
          <w:color w:val="0D0D0D" w:themeColor="text1" w:themeTint="F2"/>
          <w:sz w:val="40"/>
          <w:szCs w:val="40"/>
        </w:rPr>
      </w:pP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أطيعوني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</w:rPr>
        <w:t xml:space="preserve"> 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  <w:rtl/>
        </w:rPr>
        <w:t>ما أطعت اللّه ورسوله فإذا عصيت اللّه ورسوله فلا طاعة لي عليكـم"</w:t>
      </w:r>
      <w:r w:rsidRPr="00A45EB2">
        <w:rPr>
          <w:rFonts w:ascii="Arabic Typesetting" w:hAnsi="Arabic Typesetting" w:cs="Arabic Typesetting"/>
          <w:color w:val="0D0D0D" w:themeColor="text1" w:themeTint="F2"/>
          <w:sz w:val="40"/>
          <w:szCs w:val="40"/>
        </w:rPr>
        <w:t>.</w:t>
      </w:r>
    </w:p>
    <w:p w:rsidR="00C61CF3" w:rsidRPr="00A45EB2" w:rsidRDefault="008D2E1C" w:rsidP="008D2E1C">
      <w:pPr>
        <w:pStyle w:val="ListParagraph"/>
        <w:rPr>
          <w:color w:val="0D0D0D" w:themeColor="text1" w:themeTint="F2"/>
          <w:sz w:val="32"/>
          <w:szCs w:val="32"/>
          <w:rtl/>
        </w:rPr>
      </w:pPr>
      <w:r w:rsidRPr="00A45EB2">
        <w:rPr>
          <w:rFonts w:ascii="Traditional Arabic" w:hAnsi="Traditional Arabic" w:cs="Traditional Arabic"/>
          <w:color w:val="0D0D0D" w:themeColor="text1" w:themeTint="F2"/>
          <w:sz w:val="32"/>
          <w:szCs w:val="32"/>
          <w:rtl/>
        </w:rPr>
        <w:t>سيرة ابن هشام 4/661، البداية والنهايةِ 6/305.</w:t>
      </w:r>
    </w:p>
    <w:sectPr w:rsidR="00C61CF3" w:rsidRPr="00A45EB2" w:rsidSect="000D1FB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C32F8"/>
    <w:multiLevelType w:val="hybridMultilevel"/>
    <w:tmpl w:val="D43A7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D2E1C"/>
    <w:rsid w:val="000D1FB1"/>
    <w:rsid w:val="003926C3"/>
    <w:rsid w:val="008D2E1C"/>
    <w:rsid w:val="00A45EB2"/>
    <w:rsid w:val="00C61CF3"/>
    <w:rsid w:val="00D23BF7"/>
    <w:rsid w:val="00FC3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CF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D2E1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D2E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C3A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3A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مازن مطبقاني</dc:creator>
  <cp:lastModifiedBy>مازن مطبقاني</cp:lastModifiedBy>
  <cp:revision>2</cp:revision>
  <cp:lastPrinted>2008-12-26T18:20:00Z</cp:lastPrinted>
  <dcterms:created xsi:type="dcterms:W3CDTF">2009-12-19T12:27:00Z</dcterms:created>
  <dcterms:modified xsi:type="dcterms:W3CDTF">2009-12-19T12:27:00Z</dcterms:modified>
</cp:coreProperties>
</file>